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151E" w14:textId="77777777" w:rsidR="00713BEE" w:rsidRDefault="00713BEE">
      <w:pPr>
        <w:rPr>
          <w:rFonts w:ascii="TH SarabunIT๙" w:hAnsi="TH SarabunIT๙" w:cs="TH SarabunIT๙"/>
          <w:sz w:val="32"/>
          <w:szCs w:val="32"/>
        </w:rPr>
      </w:pPr>
      <w:r w:rsidRPr="00713BEE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คู่มือสำหรับเจ้าหน้าที่งานป้องกันและบรรเทาสาธารณภัย :</w:t>
      </w:r>
      <w:r w:rsidRPr="00713BEE">
        <w:rPr>
          <w:rFonts w:ascii="TH SarabunIT๙" w:hAnsi="TH SarabunIT๙" w:cs="TH SarabunIT๙"/>
          <w:sz w:val="32"/>
          <w:szCs w:val="32"/>
          <w:cs/>
        </w:rPr>
        <w:t xml:space="preserve"> งานป้องกันและบรรเทาสาธารณภัย</w:t>
      </w:r>
      <w:r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722BF1" w14:textId="77777777" w:rsidR="00713BEE" w:rsidRDefault="00713BEE">
      <w:pPr>
        <w:rPr>
          <w:rFonts w:ascii="TH SarabunIT๙" w:hAnsi="TH SarabunIT๙" w:cs="TH SarabunIT๙"/>
          <w:sz w:val="32"/>
          <w:szCs w:val="32"/>
        </w:rPr>
      </w:pPr>
      <w:r w:rsidRPr="00713BE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</w:t>
      </w:r>
      <w:r w:rsidRPr="00713BEE">
        <w:rPr>
          <w:rFonts w:ascii="TH SarabunIT๙" w:hAnsi="TH SarabunIT๙" w:cs="TH SarabunIT๙"/>
          <w:sz w:val="32"/>
          <w:szCs w:val="32"/>
          <w:cs/>
        </w:rPr>
        <w:t xml:space="preserve"> งานป้องกันและบรรเทาสาธารณภัย สำนักปลัดเทศบาล </w:t>
      </w:r>
      <w:r w:rsidR="007D012D">
        <w:rPr>
          <w:rFonts w:ascii="TH SarabunIT๙" w:hAnsi="TH SarabunIT๙" w:cs="TH SarabunIT๙"/>
          <w:sz w:val="32"/>
          <w:szCs w:val="32"/>
          <w:cs/>
        </w:rPr>
        <w:t>เทศบาลตำบลกุดปลาดุก</w:t>
      </w:r>
    </w:p>
    <w:p w14:paraId="110C82C3" w14:textId="77777777" w:rsidR="00713BEE" w:rsidRDefault="00713B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13BEE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 เป็นงานที่เกี่ยวกับการบริการสาธารณะนับตั้งแต่ สำรวจความเสี่ยง</w:t>
      </w:r>
      <w:r w:rsidRPr="00713BEE">
        <w:rPr>
          <w:rFonts w:ascii="TH SarabunIT๙" w:hAnsi="TH SarabunIT๙" w:cs="TH SarabunIT๙"/>
          <w:sz w:val="32"/>
          <w:szCs w:val="32"/>
        </w:rPr>
        <w:t xml:space="preserve"> </w:t>
      </w:r>
      <w:r w:rsidRPr="00713BEE">
        <w:rPr>
          <w:rFonts w:ascii="TH SarabunIT๙" w:hAnsi="TH SarabunIT๙" w:cs="TH SarabunIT๙"/>
          <w:sz w:val="32"/>
          <w:szCs w:val="32"/>
          <w:cs/>
        </w:rPr>
        <w:t>การระงับเหตุ ตลอดจนการช่วยเหลือบรรเทาทุกข์หลังเกิดเหตุ</w:t>
      </w:r>
      <w:r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012DE3" w14:textId="77777777" w:rsidR="005264E5" w:rsidRPr="00713BEE" w:rsidRDefault="00713B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13BEE">
        <w:rPr>
          <w:rFonts w:ascii="TH SarabunIT๙" w:hAnsi="TH SarabunIT๙" w:cs="TH SarabunIT๙"/>
          <w:sz w:val="32"/>
          <w:szCs w:val="32"/>
          <w:cs/>
        </w:rPr>
        <w:t>สำหรับคู่มือฉบับนี้นำเสนอกระบวนการให้บริการและขอรับการช่วยเหลือจากเทศบาล มีรายละเอียด ดังนี้</w:t>
      </w:r>
    </w:p>
    <w:p w14:paraId="504A1609" w14:textId="77777777" w:rsidR="00713BEE" w:rsidRDefault="00713B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3BEE">
        <w:rPr>
          <w:rFonts w:ascii="TH SarabunIT๙" w:hAnsi="TH SarabunIT๙" w:cs="TH SarabunIT๙"/>
          <w:b/>
          <w:bCs/>
          <w:sz w:val="32"/>
          <w:szCs w:val="32"/>
          <w:cs/>
        </w:rPr>
        <w:t>๑. ชื่อกระบวนการ :</w:t>
      </w:r>
      <w:r w:rsidRPr="00713BEE">
        <w:rPr>
          <w:rFonts w:ascii="TH SarabunIT๙" w:hAnsi="TH SarabunIT๙" w:cs="TH SarabunIT๙"/>
          <w:sz w:val="32"/>
          <w:szCs w:val="32"/>
          <w:cs/>
        </w:rPr>
        <w:t xml:space="preserve"> การให้ความช่วยเหลือด้านสาธารณภัย</w:t>
      </w:r>
      <w:r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3C366E" w14:textId="77777777" w:rsidR="00713BEE" w:rsidRPr="00713BEE" w:rsidRDefault="004011E0" w:rsidP="00713BE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13BE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AFC457C" wp14:editId="4B02934B">
            <wp:simplePos x="0" y="0"/>
            <wp:positionH relativeFrom="margin">
              <wp:posOffset>9525</wp:posOffset>
            </wp:positionH>
            <wp:positionV relativeFrom="paragraph">
              <wp:posOffset>3662680</wp:posOffset>
            </wp:positionV>
            <wp:extent cx="5581650" cy="2009775"/>
            <wp:effectExtent l="0" t="0" r="0" b="9525"/>
            <wp:wrapThrough wrapText="bothSides">
              <wp:wrapPolygon edited="0">
                <wp:start x="0" y="0"/>
                <wp:lineTo x="0" y="21498"/>
                <wp:lineTo x="21526" y="21498"/>
                <wp:lineTo x="21526" y="0"/>
                <wp:lineTo x="0" y="0"/>
              </wp:wrapPolygon>
            </wp:wrapThrough>
            <wp:docPr id="9309979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9792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4" t="24532" r="16907" b="44729"/>
                    <a:stretch/>
                  </pic:blipFill>
                  <pic:spPr bwMode="auto">
                    <a:xfrm>
                      <a:off x="0" y="0"/>
                      <a:ext cx="558165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E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CD977A4" wp14:editId="7DCFAEC8">
            <wp:simplePos x="0" y="0"/>
            <wp:positionH relativeFrom="margin">
              <wp:align>right</wp:align>
            </wp:positionH>
            <wp:positionV relativeFrom="paragraph">
              <wp:posOffset>300355</wp:posOffset>
            </wp:positionV>
            <wp:extent cx="5734050" cy="3438525"/>
            <wp:effectExtent l="0" t="0" r="0" b="9525"/>
            <wp:wrapThrough wrapText="bothSides">
              <wp:wrapPolygon edited="0">
                <wp:start x="0" y="0"/>
                <wp:lineTo x="0" y="21540"/>
                <wp:lineTo x="21528" y="21540"/>
                <wp:lineTo x="21528" y="0"/>
                <wp:lineTo x="0" y="0"/>
              </wp:wrapPolygon>
            </wp:wrapThrough>
            <wp:docPr id="16289383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3836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1" t="25714" r="15910" b="17833"/>
                    <a:stretch/>
                  </pic:blipFill>
                  <pic:spPr bwMode="auto">
                    <a:xfrm>
                      <a:off x="0" y="0"/>
                      <a:ext cx="5734050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BEE" w:rsidRPr="00713BEE">
        <w:rPr>
          <w:rFonts w:ascii="TH SarabunIT๙" w:hAnsi="TH SarabunIT๙" w:cs="TH SarabunIT๙"/>
          <w:b/>
          <w:bCs/>
          <w:sz w:val="32"/>
          <w:szCs w:val="32"/>
          <w:cs/>
        </w:rPr>
        <w:t>๒. วิธีการขั้นตอนการปฏิบัติงาน และระยะเวลาแต่ละขั้นตอน</w:t>
      </w:r>
    </w:p>
    <w:p w14:paraId="3200E7AA" w14:textId="77777777" w:rsidR="00713BEE" w:rsidRPr="00713BEE" w:rsidRDefault="00713BEE">
      <w:pPr>
        <w:rPr>
          <w:rFonts w:ascii="TH SarabunIT๙" w:hAnsi="TH SarabunIT๙" w:cs="TH SarabunIT๙"/>
          <w:sz w:val="32"/>
          <w:szCs w:val="32"/>
        </w:rPr>
      </w:pPr>
    </w:p>
    <w:p w14:paraId="67C42618" w14:textId="77777777" w:rsidR="00713BEE" w:rsidRPr="00713BEE" w:rsidRDefault="00713BEE">
      <w:pPr>
        <w:rPr>
          <w:rFonts w:ascii="TH SarabunIT๙" w:hAnsi="TH SarabunIT๙" w:cs="TH SarabunIT๙"/>
          <w:sz w:val="32"/>
          <w:szCs w:val="32"/>
        </w:rPr>
      </w:pPr>
    </w:p>
    <w:p w14:paraId="6AF64F8B" w14:textId="77777777" w:rsidR="00713BEE" w:rsidRPr="00713BEE" w:rsidRDefault="004011E0">
      <w:pPr>
        <w:rPr>
          <w:rFonts w:ascii="TH SarabunIT๙" w:hAnsi="TH SarabunIT๙" w:cs="TH SarabunIT๙"/>
          <w:sz w:val="32"/>
          <w:szCs w:val="32"/>
        </w:rPr>
      </w:pPr>
      <w:r w:rsidRPr="00713BEE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2371378D" wp14:editId="496CF0AB">
            <wp:simplePos x="0" y="0"/>
            <wp:positionH relativeFrom="margin">
              <wp:align>left</wp:align>
            </wp:positionH>
            <wp:positionV relativeFrom="paragraph">
              <wp:posOffset>7400925</wp:posOffset>
            </wp:positionV>
            <wp:extent cx="58388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565" y="20571"/>
                <wp:lineTo x="21565" y="0"/>
                <wp:lineTo x="0" y="0"/>
              </wp:wrapPolygon>
            </wp:wrapThrough>
            <wp:docPr id="18940243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2439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2" t="41951" r="14247" b="52414"/>
                    <a:stretch/>
                  </pic:blipFill>
                  <pic:spPr bwMode="auto">
                    <a:xfrm>
                      <a:off x="0" y="0"/>
                      <a:ext cx="583882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E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3599ECB" wp14:editId="502DC74F">
            <wp:simplePos x="0" y="0"/>
            <wp:positionH relativeFrom="margin">
              <wp:posOffset>219075</wp:posOffset>
            </wp:positionH>
            <wp:positionV relativeFrom="paragraph">
              <wp:posOffset>3695700</wp:posOffset>
            </wp:positionV>
            <wp:extent cx="5619750" cy="3600450"/>
            <wp:effectExtent l="0" t="0" r="0" b="0"/>
            <wp:wrapThrough wrapText="bothSides">
              <wp:wrapPolygon edited="0">
                <wp:start x="0" y="0"/>
                <wp:lineTo x="0" y="21486"/>
                <wp:lineTo x="21527" y="21486"/>
                <wp:lineTo x="21527" y="0"/>
                <wp:lineTo x="0" y="0"/>
              </wp:wrapPolygon>
            </wp:wrapThrough>
            <wp:docPr id="14990208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2083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91" t="29829" r="13417" b="19683"/>
                    <a:stretch/>
                  </pic:blipFill>
                  <pic:spPr bwMode="auto">
                    <a:xfrm>
                      <a:off x="0" y="0"/>
                      <a:ext cx="5619750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E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743FB64" wp14:editId="560FEF1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10225" cy="3733800"/>
            <wp:effectExtent l="0" t="0" r="9525" b="0"/>
            <wp:wrapThrough wrapText="bothSides">
              <wp:wrapPolygon edited="0">
                <wp:start x="0" y="0"/>
                <wp:lineTo x="0" y="21490"/>
                <wp:lineTo x="21563" y="21490"/>
                <wp:lineTo x="21563" y="0"/>
                <wp:lineTo x="0" y="0"/>
              </wp:wrapPolygon>
            </wp:wrapThrough>
            <wp:docPr id="2898471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4714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8" t="21872" r="14454" b="17241"/>
                    <a:stretch/>
                  </pic:blipFill>
                  <pic:spPr bwMode="auto">
                    <a:xfrm>
                      <a:off x="0" y="0"/>
                      <a:ext cx="561022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65C2" w14:textId="77777777" w:rsidR="004011E0" w:rsidRDefault="004011E0">
      <w:pPr>
        <w:rPr>
          <w:rFonts w:ascii="TH SarabunIT๙" w:hAnsi="TH SarabunIT๙" w:cs="TH SarabunIT๙"/>
          <w:sz w:val="32"/>
          <w:szCs w:val="32"/>
        </w:rPr>
      </w:pPr>
    </w:p>
    <w:p w14:paraId="3B8A8A6F" w14:textId="77777777" w:rsidR="004011E0" w:rsidRDefault="004011E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ED9EB0" w14:textId="77777777" w:rsidR="004011E0" w:rsidRDefault="004011E0">
      <w:pPr>
        <w:rPr>
          <w:rFonts w:ascii="TH SarabunIT๙" w:hAnsi="TH SarabunIT๙" w:cs="TH SarabunIT๙"/>
          <w:sz w:val="32"/>
          <w:szCs w:val="32"/>
        </w:rPr>
      </w:pPr>
      <w:r w:rsidRPr="004011E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011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3BEE" w:rsidRPr="004011E0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กฎหมายที่เกี่ยวข้อง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EDA206" w14:textId="77777777" w:rsidR="004011E0" w:rsidRDefault="004011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๓.๑ พระราชบัญญัติป้องกันและบรรเทาสาธารณภัย พ.ศ. ๒๕๕๐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DA317" w14:textId="77777777" w:rsidR="004011E0" w:rsidRDefault="004011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๓.๒ ระเบียบกระทรวงการคลัง ว่าด้วยเงินทดรองราชการเพื่อช่วยเหลือผู้ประสบภัยพิบัติ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กรณีฉุกเฉิน พ.ศ. ๒๕๖๒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1653D6" w14:textId="77777777" w:rsidR="004011E0" w:rsidRDefault="004011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๓.๓ ระเบียบกระทรวงมหาดไทย ว่าด้วยค่าใช้จ่ายเพื่อช่วยเหลือประชาชนตามอำนาจหน้าที่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พ.ศ. ๒๕๖๖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9B3893" w14:textId="77777777" w:rsidR="004011E0" w:rsidRDefault="004011E0">
      <w:pPr>
        <w:rPr>
          <w:rFonts w:ascii="TH SarabunIT๙" w:hAnsi="TH SarabunIT๙" w:cs="TH SarabunIT๙"/>
          <w:sz w:val="32"/>
          <w:szCs w:val="32"/>
        </w:rPr>
      </w:pPr>
    </w:p>
    <w:p w14:paraId="3AD619B2" w14:textId="77777777" w:rsidR="004011E0" w:rsidRDefault="00713BEE">
      <w:pPr>
        <w:rPr>
          <w:rFonts w:ascii="TH SarabunIT๙" w:hAnsi="TH SarabunIT๙" w:cs="TH SarabunIT๙"/>
          <w:sz w:val="32"/>
          <w:szCs w:val="32"/>
        </w:rPr>
      </w:pPr>
      <w:r w:rsidRPr="004011E0">
        <w:rPr>
          <w:rFonts w:ascii="TH SarabunIT๙" w:hAnsi="TH SarabunIT๙" w:cs="TH SarabunIT๙"/>
          <w:b/>
          <w:bCs/>
          <w:sz w:val="32"/>
          <w:szCs w:val="32"/>
          <w:cs/>
        </w:rPr>
        <w:t>๔. สถานที่ให้บริการ</w:t>
      </w:r>
    </w:p>
    <w:p w14:paraId="42A4A7A5" w14:textId="77777777" w:rsidR="007D012D" w:rsidRDefault="004011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 xml:space="preserve">งานป้องกันและบรรเทาสาธารณภัย </w:t>
      </w:r>
      <w:r w:rsidR="007D012D">
        <w:rPr>
          <w:rFonts w:ascii="TH SarabunIT๙" w:hAnsi="TH SarabunIT๙" w:cs="TH SarabunIT๙"/>
          <w:sz w:val="32"/>
          <w:szCs w:val="32"/>
          <w:cs/>
        </w:rPr>
        <w:t>เทศบาลตำบลกุดปลาดุก</w:t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 xml:space="preserve"> ตำบ</w:t>
      </w:r>
      <w:r w:rsidR="007D012D">
        <w:rPr>
          <w:rFonts w:ascii="TH SarabunIT๙" w:hAnsi="TH SarabunIT๙" w:cs="TH SarabunIT๙" w:hint="cs"/>
          <w:sz w:val="32"/>
          <w:szCs w:val="32"/>
          <w:cs/>
        </w:rPr>
        <w:t>ลกุดปลาดุก</w:t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7D012D">
        <w:rPr>
          <w:rFonts w:ascii="TH SarabunIT๙" w:hAnsi="TH SarabunIT๙" w:cs="TH SarabunIT๙" w:hint="cs"/>
          <w:sz w:val="32"/>
          <w:szCs w:val="32"/>
          <w:cs/>
        </w:rPr>
        <w:t xml:space="preserve">ชื่นชม 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D012D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14:paraId="41C02C0C" w14:textId="77777777" w:rsidR="007D012D" w:rsidRDefault="007D012D">
      <w:pPr>
        <w:rPr>
          <w:rFonts w:ascii="TH SarabunIT๙" w:hAnsi="TH SarabunIT๙" w:cs="TH SarabunIT๙"/>
          <w:sz w:val="32"/>
          <w:szCs w:val="32"/>
        </w:rPr>
      </w:pPr>
    </w:p>
    <w:p w14:paraId="0466B0AA" w14:textId="77777777" w:rsidR="007D012D" w:rsidRPr="007D012D" w:rsidRDefault="00713B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D012D">
        <w:rPr>
          <w:rFonts w:ascii="TH SarabunIT๙" w:hAnsi="TH SarabunIT๙" w:cs="TH SarabunIT๙"/>
          <w:b/>
          <w:bCs/>
          <w:sz w:val="32"/>
          <w:szCs w:val="32"/>
          <w:cs/>
        </w:rPr>
        <w:t>๕. ระยะเวลาเปิดให้บริการ ณ สำนักงานเทศบาล</w:t>
      </w:r>
      <w:r w:rsidRPr="007D01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294173D" w14:textId="77777777" w:rsidR="007D012D" w:rsidRDefault="007D01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๕.๑ กรณีเหตุด่วนด้านสาธารณภัยให้บริการตลอด ๒๔ ชั่วโมง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4C62D1" w14:textId="77777777" w:rsidR="00713BEE" w:rsidRPr="00713BEE" w:rsidRDefault="007D01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>๕.๒ เปิดให้บริการวันจันทร์ ถึง วันศุกร์ ตั้งแต่เวลา ๐๘.๓๐ - ๑๖.๓๐ (ไม่มีพักเที่ยง)</w:t>
      </w:r>
    </w:p>
    <w:p w14:paraId="2B77B5E2" w14:textId="77777777" w:rsidR="007D012D" w:rsidRDefault="00713BEE">
      <w:pPr>
        <w:rPr>
          <w:rFonts w:ascii="TH SarabunIT๙" w:hAnsi="TH SarabunIT๙" w:cs="TH SarabunIT๙"/>
          <w:sz w:val="32"/>
          <w:szCs w:val="32"/>
        </w:rPr>
      </w:pPr>
      <w:r w:rsidRPr="007D012D">
        <w:rPr>
          <w:rFonts w:ascii="TH SarabunIT๙" w:hAnsi="TH SarabunIT๙" w:cs="TH SarabunIT๙"/>
          <w:b/>
          <w:bCs/>
          <w:sz w:val="32"/>
          <w:szCs w:val="32"/>
          <w:cs/>
        </w:rPr>
        <w:t>๖. ช่องทางการติดต่อสอบถามข้อมูล</w:t>
      </w:r>
      <w:r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895D4B" w14:textId="77777777" w:rsidR="007D012D" w:rsidRDefault="007D01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 xml:space="preserve">๖.๑ หมายเลขโทรศัพท์ </w:t>
      </w:r>
      <w:r w:rsidR="00713BEE" w:rsidRPr="00713BEE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13BEE" w:rsidRPr="00713BEE">
        <w:rPr>
          <w:rFonts w:ascii="TH SarabunIT๙" w:hAnsi="TH SarabunIT๙" w:cs="TH SarabunIT๙"/>
          <w:sz w:val="32"/>
          <w:szCs w:val="32"/>
        </w:rPr>
        <w:t>3-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713BEE" w:rsidRPr="00713BEE">
        <w:rPr>
          <w:rFonts w:ascii="TH SarabunIT๙" w:hAnsi="TH SarabunIT๙" w:cs="TH SarabunIT๙"/>
          <w:sz w:val="32"/>
          <w:szCs w:val="32"/>
        </w:rPr>
        <w:t>06</w:t>
      </w:r>
      <w:r>
        <w:rPr>
          <w:rFonts w:ascii="TH SarabunIT๙" w:hAnsi="TH SarabunIT๙" w:cs="TH SarabunIT๙" w:hint="cs"/>
          <w:sz w:val="32"/>
          <w:szCs w:val="32"/>
          <w:cs/>
        </w:rPr>
        <w:t>๘๕๖</w:t>
      </w:r>
      <w:r w:rsidR="00713BEE" w:rsidRPr="00713B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CCD6F1" w14:textId="77777777" w:rsidR="00713BEE" w:rsidRPr="00713BEE" w:rsidRDefault="007D01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3BEE" w:rsidRPr="00713BEE">
        <w:rPr>
          <w:rFonts w:ascii="TH SarabunIT๙" w:hAnsi="TH SarabunIT๙" w:cs="TH SarabunIT๙"/>
          <w:sz w:val="32"/>
          <w:szCs w:val="32"/>
          <w:cs/>
        </w:rPr>
        <w:t xml:space="preserve">๖.๒ เว็บไซต์เทศบาล </w:t>
      </w:r>
      <w:r w:rsidR="00713BEE" w:rsidRPr="00713BEE">
        <w:rPr>
          <w:rFonts w:ascii="TH SarabunIT๙" w:hAnsi="TH SarabunIT๙" w:cs="TH SarabunIT๙"/>
          <w:sz w:val="32"/>
          <w:szCs w:val="32"/>
        </w:rPr>
        <w:t>https://www.</w:t>
      </w:r>
      <w:r>
        <w:rPr>
          <w:rFonts w:ascii="TH SarabunIT๙" w:hAnsi="TH SarabunIT๙" w:cs="TH SarabunIT๙"/>
          <w:sz w:val="32"/>
          <w:szCs w:val="32"/>
        </w:rPr>
        <w:t>kudplduk</w:t>
      </w:r>
      <w:r w:rsidR="00713BEE" w:rsidRPr="00713BEE">
        <w:rPr>
          <w:rFonts w:ascii="TH SarabunIT๙" w:hAnsi="TH SarabunIT๙" w:cs="TH SarabunIT๙"/>
          <w:sz w:val="32"/>
          <w:szCs w:val="32"/>
        </w:rPr>
        <w:t>.go.th/</w:t>
      </w:r>
    </w:p>
    <w:p w14:paraId="375ECD71" w14:textId="77777777" w:rsidR="00713BEE" w:rsidRDefault="00713BEE">
      <w:pPr>
        <w:rPr>
          <w:rFonts w:ascii="TH SarabunIT๙" w:hAnsi="TH SarabunIT๙" w:cs="TH SarabunIT๙"/>
          <w:sz w:val="32"/>
          <w:szCs w:val="32"/>
        </w:rPr>
      </w:pPr>
    </w:p>
    <w:p w14:paraId="3ED17A8B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735BEFF1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06B7F2E8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281DCD2D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4C619188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158C9F4F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78F73E78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518BF857" w14:textId="77777777" w:rsidR="006812DE" w:rsidRDefault="006812DE">
      <w:pPr>
        <w:rPr>
          <w:rFonts w:ascii="TH SarabunIT๙" w:hAnsi="TH SarabunIT๙" w:cs="TH SarabunIT๙"/>
          <w:sz w:val="32"/>
          <w:szCs w:val="32"/>
        </w:rPr>
      </w:pPr>
    </w:p>
    <w:p w14:paraId="2F0743AB" w14:textId="77777777" w:rsidR="006812DE" w:rsidRPr="006812DE" w:rsidRDefault="006812DE">
      <w:pPr>
        <w:rPr>
          <w:rFonts w:ascii="TH SarabunIT๙" w:hAnsi="TH SarabunIT๙" w:cs="TH SarabunIT๙" w:hint="cs"/>
          <w:sz w:val="32"/>
          <w:szCs w:val="32"/>
        </w:rPr>
      </w:pPr>
    </w:p>
    <w:sectPr w:rsidR="006812DE" w:rsidRPr="00681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EE"/>
    <w:rsid w:val="00301EC9"/>
    <w:rsid w:val="004011E0"/>
    <w:rsid w:val="005264E5"/>
    <w:rsid w:val="006812DE"/>
    <w:rsid w:val="00713BEE"/>
    <w:rsid w:val="007D012D"/>
    <w:rsid w:val="00813768"/>
    <w:rsid w:val="00F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81A1"/>
  <w15:chartTrackingRefBased/>
  <w15:docId w15:val="{C71A424D-F1D5-43FE-A873-8EB8A16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B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BE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BE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B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B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B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B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BE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B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B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B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B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BE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B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B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2025-04-03T12:02:00Z</dcterms:created>
  <dcterms:modified xsi:type="dcterms:W3CDTF">2025-04-24T07:06:00Z</dcterms:modified>
</cp:coreProperties>
</file>